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1" w:rsidRPr="001F2E49" w:rsidRDefault="00AF1191" w:rsidP="00AF1191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86957286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8"/>
      </w:tblGrid>
      <w:tr w:rsidR="00AF1191" w:rsidRPr="001F2E49" w:rsidTr="00B11167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191" w:rsidRPr="001F2E49" w:rsidRDefault="00AF1191" w:rsidP="00B11167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AF1191" w:rsidRPr="001F2E49" w:rsidRDefault="00AF1191" w:rsidP="00B11167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AF1191" w:rsidRPr="001F2E49" w:rsidRDefault="00AF1191" w:rsidP="00B11167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AF1191" w:rsidRPr="001F2E49" w:rsidRDefault="00AF1191" w:rsidP="00B11167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AF1191" w:rsidRPr="001F2E49" w:rsidRDefault="00AF1191" w:rsidP="00B11167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AF1191" w:rsidRPr="001F2E49" w:rsidRDefault="00AF1191" w:rsidP="00AF1191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201</w:t>
      </w:r>
      <w:r w:rsidR="00BF00AB">
        <w:rPr>
          <w:sz w:val="24"/>
          <w:szCs w:val="24"/>
          <w:lang w:val="uk-UA"/>
        </w:rPr>
        <w:t>8</w:t>
      </w:r>
      <w:r w:rsidRPr="001F2E49">
        <w:rPr>
          <w:sz w:val="24"/>
          <w:szCs w:val="24"/>
          <w:lang w:val="uk-UA"/>
        </w:rPr>
        <w:t xml:space="preserve">   №  ______</w:t>
      </w:r>
      <w:r w:rsidR="00DF04BE">
        <w:rPr>
          <w:sz w:val="24"/>
          <w:szCs w:val="24"/>
          <w:lang w:val="uk-UA"/>
        </w:rPr>
        <w:tab/>
      </w:r>
      <w:r w:rsidR="00DF04BE">
        <w:rPr>
          <w:sz w:val="24"/>
          <w:szCs w:val="24"/>
          <w:lang w:val="uk-UA"/>
        </w:rPr>
        <w:tab/>
      </w:r>
      <w:r w:rsidR="00DF04BE">
        <w:rPr>
          <w:sz w:val="24"/>
          <w:szCs w:val="24"/>
          <w:lang w:val="uk-UA"/>
        </w:rPr>
        <w:tab/>
      </w:r>
      <w:r w:rsidR="00DF04BE">
        <w:rPr>
          <w:sz w:val="24"/>
          <w:szCs w:val="24"/>
          <w:lang w:val="uk-UA"/>
        </w:rPr>
        <w:tab/>
      </w:r>
      <w:r w:rsidR="00DF04BE">
        <w:rPr>
          <w:sz w:val="24"/>
          <w:szCs w:val="24"/>
          <w:lang w:val="uk-UA"/>
        </w:rPr>
        <w:tab/>
      </w:r>
      <w:r w:rsidR="00DF04BE" w:rsidRPr="00DF04BE">
        <w:rPr>
          <w:b/>
          <w:sz w:val="24"/>
          <w:szCs w:val="24"/>
          <w:u w:val="single"/>
          <w:lang w:val="uk-UA"/>
        </w:rPr>
        <w:t>ПРОЕКТ</w:t>
      </w:r>
    </w:p>
    <w:p w:rsidR="00AF1191" w:rsidRDefault="00AF1191" w:rsidP="00AF1191">
      <w:pPr>
        <w:ind w:right="4467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right="4031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фінансових планів та планів фондів оплати праці на 201</w:t>
      </w:r>
      <w:r w:rsidR="00BF00AB">
        <w:rPr>
          <w:sz w:val="24"/>
          <w:szCs w:val="24"/>
          <w:lang w:val="uk-UA"/>
        </w:rPr>
        <w:t>8</w:t>
      </w:r>
      <w:r w:rsidRPr="00301937">
        <w:rPr>
          <w:sz w:val="24"/>
          <w:szCs w:val="24"/>
          <w:lang w:val="uk-UA"/>
        </w:rPr>
        <w:t xml:space="preserve"> рік </w:t>
      </w:r>
      <w:r>
        <w:rPr>
          <w:sz w:val="24"/>
          <w:szCs w:val="24"/>
          <w:lang w:val="uk-UA"/>
        </w:rPr>
        <w:t>підприємств комунальної форми власності</w:t>
      </w:r>
    </w:p>
    <w:p w:rsidR="00AF1191" w:rsidRDefault="00AF1191" w:rsidP="00AF1191">
      <w:pPr>
        <w:ind w:right="4031"/>
        <w:jc w:val="both"/>
        <w:rPr>
          <w:lang w:val="uk-UA"/>
        </w:rPr>
      </w:pPr>
    </w:p>
    <w:p w:rsidR="00AF1191" w:rsidRDefault="00AF1191" w:rsidP="00AF1191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AF1191" w:rsidRPr="0061314C" w:rsidRDefault="00AF1191" w:rsidP="00AF1191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1314C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 xml:space="preserve">ст.17, </w:t>
      </w:r>
      <w:r w:rsidRPr="0061314C">
        <w:rPr>
          <w:sz w:val="24"/>
          <w:szCs w:val="24"/>
          <w:lang w:val="uk-UA"/>
        </w:rPr>
        <w:t xml:space="preserve">пп. 4 п. «а» ст. 27 Закону України «Про місцеве самоврядування в Україні», враховуючи </w:t>
      </w:r>
      <w:r>
        <w:rPr>
          <w:sz w:val="24"/>
          <w:szCs w:val="24"/>
          <w:lang w:val="uk-UA"/>
        </w:rPr>
        <w:t xml:space="preserve">рішення виконавчого комітету Южноукраїнської міської ради від 27.01.2016 №04 </w:t>
      </w:r>
      <w:r w:rsidRPr="0061314C">
        <w:rPr>
          <w:sz w:val="24"/>
          <w:szCs w:val="24"/>
          <w:lang w:val="uk-UA"/>
        </w:rPr>
        <w:t xml:space="preserve">«Про </w:t>
      </w:r>
      <w:r>
        <w:rPr>
          <w:sz w:val="24"/>
          <w:szCs w:val="24"/>
          <w:lang w:val="uk-UA"/>
        </w:rPr>
        <w:t xml:space="preserve">звітність комунальних підприємств», </w:t>
      </w:r>
      <w:r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Статути комунальних підприємств,</w:t>
      </w:r>
      <w:r>
        <w:rPr>
          <w:sz w:val="24"/>
          <w:szCs w:val="24"/>
          <w:lang w:val="uk-UA"/>
        </w:rPr>
        <w:t xml:space="preserve"> враховуючи результати розгляду змін до </w:t>
      </w:r>
      <w:r w:rsidR="00BF00AB">
        <w:rPr>
          <w:sz w:val="24"/>
          <w:szCs w:val="24"/>
          <w:lang w:val="uk-UA"/>
        </w:rPr>
        <w:t>фінансових планів</w:t>
      </w:r>
      <w:r w:rsidRPr="0061314C">
        <w:rPr>
          <w:sz w:val="24"/>
          <w:szCs w:val="24"/>
          <w:lang w:val="uk-UA"/>
        </w:rPr>
        <w:t xml:space="preserve"> та п</w:t>
      </w:r>
      <w:r w:rsidR="00BF00AB">
        <w:rPr>
          <w:sz w:val="24"/>
          <w:szCs w:val="24"/>
          <w:lang w:val="uk-UA"/>
        </w:rPr>
        <w:t>ланів фондів</w:t>
      </w:r>
      <w:r w:rsidR="00F13E92">
        <w:rPr>
          <w:sz w:val="24"/>
          <w:szCs w:val="24"/>
          <w:lang w:val="uk-UA"/>
        </w:rPr>
        <w:t xml:space="preserve"> оплати праці на 2018</w:t>
      </w:r>
      <w:r w:rsidRPr="0061314C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</w:t>
      </w:r>
      <w:r w:rsidR="00264C24">
        <w:rPr>
          <w:sz w:val="24"/>
          <w:szCs w:val="24"/>
          <w:lang w:val="uk-UA"/>
        </w:rPr>
        <w:t xml:space="preserve">комунальних підприємств </w:t>
      </w:r>
      <w:r>
        <w:rPr>
          <w:sz w:val="24"/>
          <w:szCs w:val="24"/>
          <w:lang w:val="uk-UA"/>
        </w:rPr>
        <w:t xml:space="preserve">на засіданні </w:t>
      </w:r>
      <w:r w:rsidRPr="00D73BF7">
        <w:rPr>
          <w:sz w:val="24"/>
          <w:szCs w:val="24"/>
          <w:lang w:val="uk-UA"/>
        </w:rPr>
        <w:t>комісі</w:t>
      </w:r>
      <w:r>
        <w:rPr>
          <w:sz w:val="24"/>
          <w:szCs w:val="24"/>
          <w:lang w:val="uk-UA"/>
        </w:rPr>
        <w:t xml:space="preserve">ї з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3BF7">
        <w:rPr>
          <w:sz w:val="24"/>
          <w:szCs w:val="24"/>
          <w:lang w:val="uk-UA"/>
        </w:rPr>
        <w:t xml:space="preserve"> </w:t>
      </w:r>
      <w:r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sz w:val="24"/>
          <w:szCs w:val="24"/>
          <w:lang w:val="uk-UA"/>
        </w:rPr>
        <w:t xml:space="preserve"> (копії протоколів додаються),</w:t>
      </w:r>
      <w:r w:rsidRPr="0061314C">
        <w:rPr>
          <w:sz w:val="24"/>
          <w:szCs w:val="24"/>
          <w:lang w:val="uk-UA"/>
        </w:rPr>
        <w:t xml:space="preserve"> виконавчий комітет Южноукраїнської міської ради </w:t>
      </w:r>
    </w:p>
    <w:p w:rsidR="00AF1191" w:rsidRPr="0061314C" w:rsidRDefault="00AF1191" w:rsidP="00AF1191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360"/>
        <w:jc w:val="center"/>
        <w:rPr>
          <w:sz w:val="24"/>
          <w:szCs w:val="24"/>
          <w:lang w:val="uk-UA"/>
        </w:rPr>
      </w:pPr>
    </w:p>
    <w:p w:rsidR="00AF1191" w:rsidRPr="00301937" w:rsidRDefault="00AF1191" w:rsidP="00AF1191">
      <w:pPr>
        <w:ind w:firstLine="360"/>
        <w:jc w:val="center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>ВИРІШИВ:</w:t>
      </w:r>
    </w:p>
    <w:p w:rsidR="00AF1191" w:rsidRPr="00301937" w:rsidRDefault="00AF1191" w:rsidP="00AF1191">
      <w:pPr>
        <w:ind w:firstLine="360"/>
        <w:jc w:val="center"/>
        <w:rPr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Внести зміни до фінансових планів та </w:t>
      </w:r>
      <w:r w:rsidR="00BF00AB">
        <w:rPr>
          <w:sz w:val="24"/>
          <w:szCs w:val="24"/>
          <w:lang w:val="uk-UA"/>
        </w:rPr>
        <w:t>планів фондів</w:t>
      </w:r>
      <w:r>
        <w:rPr>
          <w:sz w:val="24"/>
          <w:szCs w:val="24"/>
          <w:lang w:val="uk-UA"/>
        </w:rPr>
        <w:t xml:space="preserve"> оплати праці </w:t>
      </w:r>
      <w:r w:rsidR="00F13E92">
        <w:rPr>
          <w:sz w:val="24"/>
          <w:szCs w:val="24"/>
          <w:lang w:val="uk-UA"/>
        </w:rPr>
        <w:t>на 2018</w:t>
      </w:r>
      <w:r>
        <w:rPr>
          <w:sz w:val="24"/>
          <w:szCs w:val="24"/>
          <w:lang w:val="uk-UA"/>
        </w:rPr>
        <w:t xml:space="preserve"> рік підприємств комунальної форми власності, затвердивши їх у новій редакції:</w:t>
      </w: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1.1  комунального підприємства «Житлово-е</w:t>
      </w:r>
      <w:r w:rsidR="00BF00AB">
        <w:rPr>
          <w:sz w:val="24"/>
          <w:szCs w:val="24"/>
          <w:lang w:val="uk-UA"/>
        </w:rPr>
        <w:t>ксплуатаційне об’єднання» (додаю</w:t>
      </w:r>
      <w:r>
        <w:rPr>
          <w:sz w:val="24"/>
          <w:szCs w:val="24"/>
          <w:lang w:val="uk-UA"/>
        </w:rPr>
        <w:t>ться);</w:t>
      </w: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1.2   комунального підприємства «Теплопостачання та водо-каналізаційне господарство» (д</w:t>
      </w:r>
      <w:r w:rsidR="00BF00AB">
        <w:rPr>
          <w:sz w:val="24"/>
          <w:szCs w:val="24"/>
          <w:lang w:val="uk-UA"/>
        </w:rPr>
        <w:t>одаю</w:t>
      </w:r>
      <w:r>
        <w:rPr>
          <w:sz w:val="24"/>
          <w:szCs w:val="24"/>
          <w:lang w:val="uk-UA"/>
        </w:rPr>
        <w:t>ться);</w:t>
      </w:r>
    </w:p>
    <w:p w:rsidR="00AF1191" w:rsidRPr="00301937" w:rsidRDefault="00AF1191" w:rsidP="00AF119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1.3  комунального підприємства «Бюро технічної інвентариза</w:t>
      </w:r>
      <w:r w:rsidR="00BF00AB">
        <w:rPr>
          <w:sz w:val="24"/>
          <w:szCs w:val="24"/>
          <w:lang w:val="uk-UA"/>
        </w:rPr>
        <w:t>ції міста Южноукраїнська» (додаю</w:t>
      </w:r>
      <w:r>
        <w:rPr>
          <w:sz w:val="24"/>
          <w:szCs w:val="24"/>
          <w:lang w:val="uk-UA"/>
        </w:rPr>
        <w:t>ться).</w:t>
      </w:r>
    </w:p>
    <w:p w:rsidR="00AF1191" w:rsidRPr="00301937" w:rsidRDefault="00AF1191" w:rsidP="00AF1191">
      <w:pPr>
        <w:tabs>
          <w:tab w:val="left" w:pos="720"/>
          <w:tab w:val="left" w:pos="900"/>
          <w:tab w:val="num" w:pos="1080"/>
        </w:tabs>
        <w:jc w:val="both"/>
        <w:rPr>
          <w:lang w:val="uk-UA"/>
        </w:rPr>
      </w:pPr>
      <w:r w:rsidRPr="00301937">
        <w:rPr>
          <w:sz w:val="24"/>
          <w:szCs w:val="24"/>
          <w:lang w:val="uk-UA"/>
        </w:rPr>
        <w:tab/>
      </w:r>
    </w:p>
    <w:p w:rsidR="00AF1191" w:rsidRDefault="00AF1191" w:rsidP="00AF1191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 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цього рішення покласти на </w:t>
      </w:r>
      <w:r w:rsidRPr="00222511">
        <w:rPr>
          <w:sz w:val="24"/>
          <w:szCs w:val="24"/>
          <w:lang w:val="uk-UA"/>
        </w:rPr>
        <w:t>заступник</w:t>
      </w:r>
      <w:r w:rsidR="00BF00AB">
        <w:rPr>
          <w:sz w:val="24"/>
          <w:szCs w:val="24"/>
          <w:lang w:val="uk-UA"/>
        </w:rPr>
        <w:t>ів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Кольчака</w:t>
      </w:r>
      <w:proofErr w:type="spellEnd"/>
      <w:r>
        <w:rPr>
          <w:sz w:val="24"/>
          <w:szCs w:val="24"/>
          <w:lang w:val="uk-UA"/>
        </w:rPr>
        <w:t xml:space="preserve"> А.М.</w:t>
      </w:r>
      <w:r w:rsidR="00264C24">
        <w:rPr>
          <w:sz w:val="24"/>
          <w:szCs w:val="24"/>
          <w:lang w:val="uk-UA"/>
        </w:rPr>
        <w:t xml:space="preserve"> та </w:t>
      </w:r>
      <w:proofErr w:type="spellStart"/>
      <w:r w:rsidR="00BF00AB">
        <w:rPr>
          <w:sz w:val="24"/>
          <w:szCs w:val="24"/>
          <w:lang w:val="uk-UA"/>
        </w:rPr>
        <w:t>Бацмана</w:t>
      </w:r>
      <w:proofErr w:type="spellEnd"/>
      <w:r w:rsidR="00BF00AB">
        <w:rPr>
          <w:sz w:val="24"/>
          <w:szCs w:val="24"/>
          <w:lang w:val="uk-UA"/>
        </w:rPr>
        <w:t xml:space="preserve"> М.В.</w:t>
      </w:r>
      <w:r>
        <w:rPr>
          <w:sz w:val="24"/>
          <w:szCs w:val="24"/>
          <w:lang w:val="uk-UA"/>
        </w:rPr>
        <w:t xml:space="preserve"> </w:t>
      </w: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Default="00AF1191" w:rsidP="00AF1191">
      <w:pPr>
        <w:ind w:firstLine="708"/>
        <w:jc w:val="both"/>
        <w:rPr>
          <w:sz w:val="24"/>
          <w:szCs w:val="24"/>
          <w:lang w:val="uk-UA"/>
        </w:rPr>
      </w:pPr>
    </w:p>
    <w:p w:rsidR="00AF1191" w:rsidRPr="00212627" w:rsidRDefault="00AF1191" w:rsidP="00AF1191">
      <w:pPr>
        <w:ind w:firstLine="708"/>
        <w:jc w:val="both"/>
        <w:rPr>
          <w:lang w:val="uk-UA"/>
        </w:rPr>
      </w:pPr>
      <w:r w:rsidRPr="00212627">
        <w:rPr>
          <w:sz w:val="24"/>
          <w:szCs w:val="24"/>
          <w:lang w:val="uk-UA"/>
        </w:rPr>
        <w:t>Міський голова</w:t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В.К. Пароконний</w:t>
      </w:r>
    </w:p>
    <w:p w:rsidR="00AF1191" w:rsidRDefault="00AF1191" w:rsidP="00AF1191">
      <w:pPr>
        <w:rPr>
          <w:lang w:val="uk-UA"/>
        </w:rPr>
      </w:pPr>
    </w:p>
    <w:p w:rsidR="00AF1191" w:rsidRDefault="00AF1191" w:rsidP="00AF1191">
      <w:pPr>
        <w:rPr>
          <w:lang w:val="uk-UA"/>
        </w:rPr>
      </w:pPr>
    </w:p>
    <w:p w:rsidR="00AF1191" w:rsidRDefault="00AF1191" w:rsidP="00AF1191">
      <w:pPr>
        <w:rPr>
          <w:lang w:val="uk-UA"/>
        </w:rPr>
      </w:pPr>
    </w:p>
    <w:p w:rsidR="00AF1191" w:rsidRPr="005708EB" w:rsidRDefault="00AF1191" w:rsidP="00AF1191">
      <w:pPr>
        <w:ind w:firstLine="720"/>
        <w:jc w:val="both"/>
        <w:rPr>
          <w:lang w:val="uk-UA"/>
        </w:rPr>
      </w:pPr>
      <w:r w:rsidRPr="005708EB">
        <w:rPr>
          <w:lang w:val="uk-UA"/>
        </w:rPr>
        <w:t>Петрик</w:t>
      </w:r>
    </w:p>
    <w:p w:rsidR="00422591" w:rsidRDefault="00AF1191" w:rsidP="00AF1191">
      <w:pPr>
        <w:ind w:firstLine="720"/>
        <w:jc w:val="both"/>
        <w:rPr>
          <w:lang w:val="uk-UA"/>
        </w:rPr>
      </w:pPr>
      <w:r w:rsidRPr="005708EB">
        <w:rPr>
          <w:lang w:val="uk-UA"/>
        </w:rPr>
        <w:t>2-11-24</w:t>
      </w:r>
    </w:p>
    <w:p w:rsidR="00AF1191" w:rsidRPr="005708EB" w:rsidRDefault="00AF1191" w:rsidP="00AF1191">
      <w:pPr>
        <w:ind w:firstLine="720"/>
        <w:jc w:val="both"/>
        <w:rPr>
          <w:lang w:val="uk-UA"/>
        </w:rPr>
      </w:pPr>
      <w:r w:rsidRPr="005708EB">
        <w:rPr>
          <w:lang w:val="uk-UA"/>
        </w:rPr>
        <w:t xml:space="preserve">  </w:t>
      </w:r>
    </w:p>
    <w:sectPr w:rsidR="00AF1191" w:rsidRPr="005708EB" w:rsidSect="00422591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F1191"/>
    <w:rsid w:val="000264DE"/>
    <w:rsid w:val="000376B2"/>
    <w:rsid w:val="00073C56"/>
    <w:rsid w:val="00264C24"/>
    <w:rsid w:val="00422591"/>
    <w:rsid w:val="007836DE"/>
    <w:rsid w:val="00790ADA"/>
    <w:rsid w:val="007D49DE"/>
    <w:rsid w:val="00921B56"/>
    <w:rsid w:val="009D1824"/>
    <w:rsid w:val="009E4653"/>
    <w:rsid w:val="00A22C9B"/>
    <w:rsid w:val="00AF1191"/>
    <w:rsid w:val="00BF00AB"/>
    <w:rsid w:val="00DF04BE"/>
    <w:rsid w:val="00F13E92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1191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F1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2</cp:revision>
  <cp:lastPrinted>2018-05-03T05:11:00Z</cp:lastPrinted>
  <dcterms:created xsi:type="dcterms:W3CDTF">2018-05-04T13:42:00Z</dcterms:created>
  <dcterms:modified xsi:type="dcterms:W3CDTF">2018-05-04T13:42:00Z</dcterms:modified>
</cp:coreProperties>
</file>